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9E0C87">
        <w:rPr>
          <w:bCs/>
          <w:sz w:val="28"/>
          <w:szCs w:val="28"/>
        </w:rPr>
        <w:t>850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9E0C87" w:rsidP="009E0C87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rFonts w:eastAsia="MS Mincho"/>
          <w:sz w:val="28"/>
          <w:szCs w:val="28"/>
        </w:rPr>
        <w:t xml:space="preserve">Параниной Марии Ивановны, </w:t>
      </w:r>
      <w:r w:rsidR="00DB4D4C">
        <w:rPr>
          <w:rFonts w:eastAsia="MS Mincho"/>
          <w:sz w:val="28"/>
          <w:szCs w:val="28"/>
        </w:rPr>
        <w:t>…</w:t>
      </w:r>
      <w:r>
        <w:rPr>
          <w:rFonts w:eastAsia="MS Mincho"/>
          <w:sz w:val="28"/>
          <w:szCs w:val="28"/>
        </w:rPr>
        <w:t xml:space="preserve"> года</w:t>
      </w:r>
      <w:r>
        <w:rPr>
          <w:rFonts w:eastAsia="MS Mincho"/>
          <w:sz w:val="28"/>
          <w:szCs w:val="28"/>
        </w:rPr>
        <w:t xml:space="preserve"> рождения, уроженки д</w:t>
      </w:r>
      <w:r w:rsidR="00DB4D4C">
        <w:rPr>
          <w:rFonts w:eastAsia="MS Mincho"/>
          <w:sz w:val="28"/>
          <w:szCs w:val="28"/>
        </w:rPr>
        <w:t>…</w:t>
      </w:r>
      <w:r>
        <w:rPr>
          <w:rFonts w:eastAsia="MS Mincho"/>
          <w:sz w:val="28"/>
          <w:szCs w:val="28"/>
        </w:rPr>
        <w:t xml:space="preserve">, проживающей по адресу: </w:t>
      </w:r>
      <w:r w:rsidR="00DB4D4C">
        <w:rPr>
          <w:rFonts w:eastAsia="MS Mincho"/>
          <w:sz w:val="28"/>
          <w:szCs w:val="28"/>
        </w:rPr>
        <w:t>…</w:t>
      </w:r>
      <w:r>
        <w:rPr>
          <w:rFonts w:eastAsia="MS Mincho"/>
          <w:sz w:val="28"/>
          <w:szCs w:val="28"/>
        </w:rPr>
        <w:t>, пас</w:t>
      </w:r>
      <w:r>
        <w:rPr>
          <w:rFonts w:eastAsia="MS Mincho"/>
          <w:sz w:val="28"/>
          <w:szCs w:val="28"/>
        </w:rPr>
        <w:t xml:space="preserve">порт </w:t>
      </w:r>
      <w:r w:rsidR="00DB4D4C">
        <w:rPr>
          <w:rFonts w:eastAsia="MS Mincho"/>
          <w:sz w:val="28"/>
          <w:szCs w:val="28"/>
        </w:rPr>
        <w:t>…</w:t>
      </w:r>
    </w:p>
    <w:p w:rsidR="009E0C87" w:rsidP="009E0C8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5569E6" w:rsidP="009E0C87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 xml:space="preserve">Паранина М.И., являясь директором автономной некоммерческой организации центр инновационного научно-технического творчества «Лабораториум», </w:t>
      </w:r>
      <w:r>
        <w:rPr>
          <w:sz w:val="28"/>
          <w:szCs w:val="28"/>
        </w:rPr>
        <w:t xml:space="preserve">расположенного по адресу: </w:t>
      </w:r>
      <w:r w:rsidR="00DB4D4C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1F4996" w:rsidR="009C5CB2">
        <w:rPr>
          <w:sz w:val="28"/>
          <w:szCs w:val="28"/>
        </w:rPr>
        <w:t xml:space="preserve">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C86E9D">
        <w:rPr>
          <w:sz w:val="28"/>
          <w:szCs w:val="28"/>
        </w:rPr>
        <w:t>.05</w:t>
      </w:r>
      <w:r w:rsidR="00807497">
        <w:rPr>
          <w:sz w:val="28"/>
          <w:szCs w:val="28"/>
        </w:rPr>
        <w:t>.</w:t>
      </w:r>
      <w:r w:rsidR="006668FC">
        <w:rPr>
          <w:sz w:val="28"/>
          <w:szCs w:val="28"/>
        </w:rPr>
        <w:t>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9E0C87">
        <w:rPr>
          <w:rFonts w:eastAsia="MS Mincho"/>
          <w:sz w:val="28"/>
          <w:szCs w:val="28"/>
        </w:rPr>
        <w:t>Паранина М.И</w:t>
      </w:r>
      <w:r>
        <w:rPr>
          <w:sz w:val="28"/>
          <w:szCs w:val="28"/>
        </w:rPr>
        <w:t>. не явил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</w:t>
      </w:r>
      <w:r>
        <w:rPr>
          <w:sz w:val="28"/>
          <w:szCs w:val="28"/>
        </w:rPr>
        <w:t>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>
        <w:rPr>
          <w:sz w:val="28"/>
          <w:szCs w:val="28"/>
        </w:rPr>
        <w:t>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</w:t>
      </w:r>
      <w:r>
        <w:rPr>
          <w:sz w:val="28"/>
          <w:szCs w:val="28"/>
        </w:rPr>
        <w:t>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9E0C87">
        <w:rPr>
          <w:sz w:val="28"/>
          <w:szCs w:val="28"/>
        </w:rPr>
        <w:t>Параниной М.И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</w:t>
      </w:r>
      <w:r>
        <w:rPr>
          <w:sz w:val="28"/>
          <w:szCs w:val="28"/>
        </w:rPr>
        <w:t>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Паранину Марию Ивановну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</w:t>
      </w:r>
      <w:r>
        <w:rPr>
          <w:sz w:val="28"/>
          <w:szCs w:val="28"/>
        </w:rPr>
        <w:t xml:space="preserve">правонарушениях, и назначить ей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</w:t>
      </w:r>
      <w:r>
        <w:rPr>
          <w:sz w:val="28"/>
          <w:szCs w:val="28"/>
        </w:rPr>
        <w:t>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7497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0C87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86E9D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4D4C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2EB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F980-2D26-412E-A395-7991BAA0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